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402BB7" w14:textId="77777777" w:rsidR="002D1F4B" w:rsidRDefault="00E61035" w:rsidP="00E61035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96C7F">
        <w:rPr>
          <w:rFonts w:ascii="Times New Roman" w:eastAsia="Times New Roman" w:hAnsi="Times New Roman" w:cs="Times New Roman"/>
          <w:b/>
          <w:sz w:val="28"/>
          <w:szCs w:val="28"/>
        </w:rPr>
        <w:t xml:space="preserve">Рецензия </w:t>
      </w:r>
    </w:p>
    <w:p w14:paraId="3B8222D9" w14:textId="3BE1E5F8" w:rsidR="002D1F4B" w:rsidRDefault="00E61035" w:rsidP="00E61035">
      <w:pPr>
        <w:spacing w:after="0" w:line="228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796C7F">
        <w:rPr>
          <w:rFonts w:ascii="Times New Roman" w:eastAsia="Times New Roman" w:hAnsi="Times New Roman" w:cs="Times New Roman"/>
          <w:b/>
          <w:sz w:val="28"/>
          <w:szCs w:val="28"/>
        </w:rPr>
        <w:t xml:space="preserve">на занятие </w:t>
      </w:r>
      <w:r w:rsidRPr="00796C7F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по познавательному развитию </w:t>
      </w:r>
    </w:p>
    <w:p w14:paraId="5D757722" w14:textId="03954925" w:rsidR="00E61035" w:rsidRDefault="00E61035" w:rsidP="00E61035">
      <w:pPr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6C7F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в </w:t>
      </w:r>
      <w:r w:rsidR="002D1F4B">
        <w:rPr>
          <w:rFonts w:ascii="Times New Roman" w:hAnsi="Times New Roman" w:cs="Times New Roman"/>
          <w:b/>
          <w:bCs/>
          <w:iCs/>
          <w:sz w:val="28"/>
          <w:szCs w:val="28"/>
        </w:rPr>
        <w:t>старшей</w:t>
      </w:r>
      <w:r w:rsidRPr="00796C7F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группе </w:t>
      </w:r>
      <w:r w:rsidRPr="00796C7F">
        <w:rPr>
          <w:rFonts w:ascii="Times New Roman" w:hAnsi="Times New Roman" w:cs="Times New Roman"/>
          <w:bCs/>
          <w:iCs/>
          <w:sz w:val="28"/>
          <w:szCs w:val="28"/>
        </w:rPr>
        <w:t>«</w:t>
      </w:r>
      <w:bookmarkStart w:id="0" w:name="_Hlk163034034"/>
      <w:r w:rsidR="002D1F4B" w:rsidRPr="000466C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Путешествие буратино в историю книжки</w:t>
      </w:r>
      <w:bookmarkEnd w:id="0"/>
      <w:r w:rsidRPr="00796C7F">
        <w:rPr>
          <w:rFonts w:ascii="Times New Roman" w:hAnsi="Times New Roman" w:cs="Times New Roman"/>
          <w:iCs/>
          <w:sz w:val="28"/>
          <w:szCs w:val="28"/>
        </w:rPr>
        <w:t>»</w:t>
      </w:r>
      <w:r w:rsidRPr="00796C7F"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14:paraId="45499448" w14:textId="77777777" w:rsidR="002D1F4B" w:rsidRDefault="004F3DCB" w:rsidP="00E61035">
      <w:pPr>
        <w:spacing w:line="22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представленное</w:t>
      </w:r>
      <w:r w:rsidR="00E61035" w:rsidRPr="00796C7F">
        <w:rPr>
          <w:rFonts w:ascii="Times New Roman" w:hAnsi="Times New Roman" w:cs="Times New Roman"/>
          <w:b/>
          <w:sz w:val="28"/>
          <w:szCs w:val="28"/>
        </w:rPr>
        <w:t xml:space="preserve"> воспитателем</w:t>
      </w:r>
      <w:r w:rsidR="00E61035" w:rsidRPr="00796C7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D1F4B">
        <w:rPr>
          <w:rFonts w:ascii="Times New Roman" w:eastAsia="Times New Roman" w:hAnsi="Times New Roman" w:cs="Times New Roman"/>
          <w:b/>
          <w:sz w:val="28"/>
          <w:szCs w:val="28"/>
        </w:rPr>
        <w:t>высше</w:t>
      </w:r>
      <w:r w:rsidR="00E61035" w:rsidRPr="00796C7F">
        <w:rPr>
          <w:rFonts w:ascii="Times New Roman" w:eastAsia="Times New Roman" w:hAnsi="Times New Roman" w:cs="Times New Roman"/>
          <w:b/>
          <w:sz w:val="28"/>
          <w:szCs w:val="28"/>
        </w:rPr>
        <w:t xml:space="preserve">й квалификационной категории </w:t>
      </w:r>
      <w:r w:rsidR="002D1F4B">
        <w:rPr>
          <w:rFonts w:ascii="Times New Roman" w:eastAsia="Times New Roman" w:hAnsi="Times New Roman" w:cs="Times New Roman"/>
          <w:b/>
          <w:sz w:val="28"/>
          <w:szCs w:val="28"/>
        </w:rPr>
        <w:t>Александрович Валентиной Евгеньевной</w:t>
      </w:r>
    </w:p>
    <w:p w14:paraId="20CEAEFA" w14:textId="1C24346F" w:rsidR="002D1F4B" w:rsidRDefault="004F3DCB" w:rsidP="002D1F4B">
      <w:pPr>
        <w:spacing w:line="228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D1F4B" w:rsidRPr="002D1F4B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этапа всероссийского конкурса профессионального мастерства </w:t>
      </w:r>
      <w:r w:rsidR="002D1F4B" w:rsidRPr="002D1F4B">
        <w:rPr>
          <w:rFonts w:ascii="Times New Roman" w:hAnsi="Times New Roman" w:cs="Times New Roman"/>
          <w:b/>
          <w:bCs/>
          <w:sz w:val="28"/>
          <w:szCs w:val="28"/>
        </w:rPr>
        <w:t>педагогов «</w:t>
      </w:r>
      <w:r w:rsidR="002D1F4B" w:rsidRPr="002D1F4B">
        <w:rPr>
          <w:rFonts w:ascii="Times New Roman" w:hAnsi="Times New Roman" w:cs="Times New Roman"/>
          <w:b/>
          <w:bCs/>
          <w:sz w:val="28"/>
          <w:szCs w:val="28"/>
        </w:rPr>
        <w:t>Мой лучший урок»</w:t>
      </w:r>
    </w:p>
    <w:p w14:paraId="4A8A4DAD" w14:textId="4FDC068C" w:rsidR="002D1F4B" w:rsidRPr="00E275AD" w:rsidRDefault="002D1F4B" w:rsidP="008945B4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75AD">
        <w:rPr>
          <w:rFonts w:ascii="Times New Roman" w:hAnsi="Times New Roman" w:cs="Times New Roman"/>
          <w:sz w:val="28"/>
          <w:szCs w:val="28"/>
        </w:rPr>
        <w:t xml:space="preserve">Занятие было </w:t>
      </w:r>
      <w:r w:rsidR="008945B4" w:rsidRPr="00E275AD">
        <w:rPr>
          <w:rFonts w:ascii="Times New Roman" w:hAnsi="Times New Roman" w:cs="Times New Roman"/>
          <w:sz w:val="28"/>
          <w:szCs w:val="28"/>
        </w:rPr>
        <w:t xml:space="preserve">посвящено </w:t>
      </w:r>
      <w:r w:rsidRPr="00E275AD">
        <w:rPr>
          <w:rFonts w:ascii="Times New Roman" w:hAnsi="Times New Roman" w:cs="Times New Roman"/>
          <w:sz w:val="28"/>
          <w:szCs w:val="28"/>
        </w:rPr>
        <w:t>знаком</w:t>
      </w:r>
      <w:r w:rsidR="008945B4" w:rsidRPr="00E275AD">
        <w:rPr>
          <w:rFonts w:ascii="Times New Roman" w:hAnsi="Times New Roman" w:cs="Times New Roman"/>
          <w:sz w:val="28"/>
          <w:szCs w:val="28"/>
        </w:rPr>
        <w:t>ству</w:t>
      </w:r>
      <w:r w:rsidRPr="00E275AD">
        <w:rPr>
          <w:rFonts w:ascii="Times New Roman" w:hAnsi="Times New Roman" w:cs="Times New Roman"/>
          <w:sz w:val="28"/>
          <w:szCs w:val="28"/>
        </w:rPr>
        <w:t xml:space="preserve"> детей с историей создания книги путем расширения представлений о мире.</w:t>
      </w:r>
    </w:p>
    <w:p w14:paraId="774C92FE" w14:textId="58D751E6" w:rsidR="005D75CB" w:rsidRPr="00E275AD" w:rsidRDefault="005D75CB" w:rsidP="00E275AD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75AD">
        <w:rPr>
          <w:rFonts w:ascii="Times New Roman" w:hAnsi="Times New Roman" w:cs="Times New Roman"/>
          <w:color w:val="111111"/>
          <w:sz w:val="28"/>
          <w:szCs w:val="28"/>
        </w:rPr>
        <w:t xml:space="preserve">Организация занятия определена поставленными целями и задачами </w:t>
      </w:r>
      <w:r w:rsidR="00E275AD" w:rsidRPr="00E275AD">
        <w:rPr>
          <w:rFonts w:ascii="Times New Roman" w:hAnsi="Times New Roman" w:cs="Times New Roman"/>
          <w:color w:val="111111"/>
          <w:sz w:val="28"/>
          <w:szCs w:val="28"/>
        </w:rPr>
        <w:t>при интеграции образовательных областей (</w:t>
      </w:r>
      <w:r w:rsidR="00E275AD" w:rsidRPr="00E275AD">
        <w:rPr>
          <w:rFonts w:ascii="Times New Roman" w:eastAsia="Times New Roman" w:hAnsi="Times New Roman" w:cs="Times New Roman"/>
          <w:sz w:val="28"/>
          <w:szCs w:val="28"/>
        </w:rPr>
        <w:t>«познавательное развитие», «социально-коммуникативное развитие», «речевое развитие», «физическое развитие», «художественно-эстетическое»</w:t>
      </w:r>
      <w:r w:rsidR="00E275AD" w:rsidRPr="00E275AD">
        <w:rPr>
          <w:rFonts w:ascii="Times New Roman" w:eastAsia="Times New Roman" w:hAnsi="Times New Roman" w:cs="Times New Roman"/>
          <w:sz w:val="28"/>
          <w:szCs w:val="28"/>
        </w:rPr>
        <w:t>) и реализации следующих видов деятельности:</w:t>
      </w:r>
      <w:r w:rsidR="00E275AD" w:rsidRPr="00E275AD">
        <w:rPr>
          <w:rFonts w:ascii="Times New Roman" w:eastAsia="Times New Roman" w:hAnsi="Times New Roman" w:cs="Times New Roman"/>
          <w:sz w:val="28"/>
          <w:szCs w:val="28"/>
        </w:rPr>
        <w:t xml:space="preserve"> коммуникативная, познавательно – исследовательская, художественно - эстетическое, двигательная.</w:t>
      </w:r>
    </w:p>
    <w:p w14:paraId="289575B6" w14:textId="00B4DE03" w:rsidR="00E275AD" w:rsidRDefault="00E275AD" w:rsidP="00E275AD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75AD">
        <w:rPr>
          <w:rFonts w:ascii="Times New Roman" w:eastAsia="Times New Roman" w:hAnsi="Times New Roman" w:cs="Times New Roman"/>
          <w:sz w:val="28"/>
          <w:szCs w:val="28"/>
        </w:rPr>
        <w:t>Занятие построено в едином игровом сюжете – путешествие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 Буратино</w:t>
      </w:r>
      <w:r w:rsidRPr="00E275AD">
        <w:rPr>
          <w:rFonts w:ascii="Times New Roman" w:eastAsia="Times New Roman" w:hAnsi="Times New Roman" w:cs="Times New Roman"/>
          <w:sz w:val="28"/>
          <w:szCs w:val="28"/>
        </w:rPr>
        <w:t xml:space="preserve"> в прошлое нескольких стран</w:t>
      </w:r>
      <w:r w:rsidR="004C27DB">
        <w:rPr>
          <w:rFonts w:ascii="Times New Roman" w:eastAsia="Times New Roman" w:hAnsi="Times New Roman" w:cs="Times New Roman"/>
          <w:sz w:val="28"/>
          <w:szCs w:val="28"/>
        </w:rPr>
        <w:t xml:space="preserve"> (Древний Египет, Древний Китай и Древняя Русь)</w:t>
      </w:r>
      <w:r w:rsidRPr="00E275AD">
        <w:rPr>
          <w:rFonts w:ascii="Times New Roman" w:eastAsia="Times New Roman" w:hAnsi="Times New Roman" w:cs="Times New Roman"/>
          <w:sz w:val="28"/>
          <w:szCs w:val="28"/>
        </w:rPr>
        <w:t xml:space="preserve">. Для его проведения были созданы благоприятные условия с учетом возрастных особенностей (организация пространства, перемещение, использование подготовленных материалов). </w:t>
      </w:r>
    </w:p>
    <w:p w14:paraId="53C58E84" w14:textId="77777777" w:rsidR="00E275AD" w:rsidRDefault="00E275AD" w:rsidP="00755211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своей структуре занятие построено так, чтобы познавательный интерес поддерживался на протяжении всего занятия. Занятие состояло из трех взаимосвязанных частей, деятельность плавно сменяла один видна другой. Все задания предлагались в игровой форме и способствовали:</w:t>
      </w:r>
    </w:p>
    <w:p w14:paraId="1511B80F" w14:textId="390F9455" w:rsidR="00E275AD" w:rsidRPr="00755211" w:rsidRDefault="00E275AD" w:rsidP="00755211">
      <w:pPr>
        <w:pStyle w:val="a3"/>
        <w:numPr>
          <w:ilvl w:val="0"/>
          <w:numId w:val="1"/>
        </w:numPr>
        <w:tabs>
          <w:tab w:val="left" w:pos="993"/>
        </w:tabs>
        <w:spacing w:after="0" w:line="22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5211">
        <w:rPr>
          <w:rFonts w:ascii="Times New Roman" w:eastAsia="Times New Roman" w:hAnsi="Times New Roman" w:cs="Times New Roman"/>
          <w:sz w:val="28"/>
          <w:szCs w:val="28"/>
        </w:rPr>
        <w:t xml:space="preserve">развитию </w:t>
      </w:r>
      <w:r w:rsidRPr="00755211">
        <w:rPr>
          <w:rFonts w:ascii="Times New Roman" w:eastAsia="Times New Roman" w:hAnsi="Times New Roman" w:cs="Times New Roman"/>
          <w:sz w:val="28"/>
          <w:szCs w:val="28"/>
        </w:rPr>
        <w:t>любознательност</w:t>
      </w:r>
      <w:r w:rsidRPr="0075521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55211">
        <w:rPr>
          <w:rFonts w:ascii="Times New Roman" w:eastAsia="Times New Roman" w:hAnsi="Times New Roman" w:cs="Times New Roman"/>
          <w:sz w:val="28"/>
          <w:szCs w:val="28"/>
        </w:rPr>
        <w:t>, умени</w:t>
      </w:r>
      <w:r w:rsidRPr="00755211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755211">
        <w:rPr>
          <w:rFonts w:ascii="Times New Roman" w:eastAsia="Times New Roman" w:hAnsi="Times New Roman" w:cs="Times New Roman"/>
          <w:sz w:val="28"/>
          <w:szCs w:val="28"/>
        </w:rPr>
        <w:t xml:space="preserve"> делать выводы и умозаключения в зависимости от результата опытов и на основе имеющихся сведений, устанавливать причинно-следственные связи</w:t>
      </w:r>
      <w:r w:rsidRPr="00755211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29FEBD8F" w14:textId="580C8213" w:rsidR="00E275AD" w:rsidRDefault="00E275AD" w:rsidP="00755211">
      <w:pPr>
        <w:pStyle w:val="a3"/>
        <w:numPr>
          <w:ilvl w:val="0"/>
          <w:numId w:val="1"/>
        </w:numPr>
        <w:tabs>
          <w:tab w:val="left" w:pos="993"/>
        </w:tabs>
        <w:spacing w:after="0" w:line="22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5211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755211">
        <w:rPr>
          <w:rFonts w:ascii="Times New Roman" w:eastAsia="Times New Roman" w:hAnsi="Times New Roman" w:cs="Times New Roman"/>
          <w:sz w:val="28"/>
          <w:szCs w:val="28"/>
        </w:rPr>
        <w:t>азви</w:t>
      </w:r>
      <w:r w:rsidRPr="00755211">
        <w:rPr>
          <w:rFonts w:ascii="Times New Roman" w:eastAsia="Times New Roman" w:hAnsi="Times New Roman" w:cs="Times New Roman"/>
          <w:sz w:val="28"/>
          <w:szCs w:val="28"/>
        </w:rPr>
        <w:t>тию</w:t>
      </w:r>
      <w:r w:rsidRPr="00755211">
        <w:rPr>
          <w:rFonts w:ascii="Times New Roman" w:eastAsia="Times New Roman" w:hAnsi="Times New Roman" w:cs="Times New Roman"/>
          <w:sz w:val="28"/>
          <w:szCs w:val="28"/>
        </w:rPr>
        <w:t xml:space="preserve"> творчески</w:t>
      </w:r>
      <w:r w:rsidRPr="00755211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755211">
        <w:rPr>
          <w:rFonts w:ascii="Times New Roman" w:eastAsia="Times New Roman" w:hAnsi="Times New Roman" w:cs="Times New Roman"/>
          <w:sz w:val="28"/>
          <w:szCs w:val="28"/>
        </w:rPr>
        <w:t xml:space="preserve"> навык</w:t>
      </w:r>
      <w:r w:rsidRPr="00755211"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755211">
        <w:rPr>
          <w:rFonts w:ascii="Times New Roman" w:eastAsia="Times New Roman" w:hAnsi="Times New Roman" w:cs="Times New Roman"/>
          <w:sz w:val="28"/>
          <w:szCs w:val="28"/>
        </w:rPr>
        <w:t>, путем выполнения различных видов художественной деятельности в ходе педагогического процесса</w:t>
      </w:r>
      <w:r w:rsidR="00755211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23A0DFF" w14:textId="34F6C69C" w:rsidR="00755211" w:rsidRDefault="00755211" w:rsidP="00755211">
      <w:pPr>
        <w:pStyle w:val="a3"/>
        <w:tabs>
          <w:tab w:val="left" w:pos="993"/>
        </w:tabs>
        <w:spacing w:after="0" w:line="228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ходе занятия использовались следующие методы и приемы:</w:t>
      </w:r>
    </w:p>
    <w:p w14:paraId="768679BC" w14:textId="00763E73" w:rsidR="00755211" w:rsidRPr="00755211" w:rsidRDefault="00755211" w:rsidP="00755211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755211">
        <w:rPr>
          <w:rFonts w:ascii="Times New Roman" w:hAnsi="Times New Roman" w:cs="Times New Roman"/>
          <w:color w:val="000000"/>
          <w:sz w:val="28"/>
          <w:szCs w:val="28"/>
          <w:u w:val="single"/>
        </w:rPr>
        <w:t>ловесный</w:t>
      </w:r>
      <w:r w:rsidRPr="00755211">
        <w:rPr>
          <w:rFonts w:ascii="Times New Roman" w:hAnsi="Times New Roman" w:cs="Times New Roman"/>
          <w:color w:val="000000"/>
          <w:sz w:val="28"/>
          <w:szCs w:val="28"/>
        </w:rPr>
        <w:t xml:space="preserve"> (о каждой стране </w:t>
      </w:r>
      <w:r w:rsidR="00D42931">
        <w:rPr>
          <w:rFonts w:ascii="Times New Roman" w:hAnsi="Times New Roman" w:cs="Times New Roman"/>
          <w:color w:val="000000"/>
          <w:sz w:val="28"/>
          <w:szCs w:val="28"/>
        </w:rPr>
        <w:t xml:space="preserve">педагог </w:t>
      </w:r>
      <w:r w:rsidRPr="00755211">
        <w:rPr>
          <w:rFonts w:ascii="Times New Roman" w:hAnsi="Times New Roman" w:cs="Times New Roman"/>
          <w:color w:val="000000"/>
          <w:sz w:val="28"/>
          <w:szCs w:val="28"/>
        </w:rPr>
        <w:t>рассказывал интересные и отличительные факты, какие книги были в этих странах, задавала вопросы детям, использовала поощрения на всех этапах, давала пояснения по ходу выполнения заданий, словарная работа велась на протяжении всего занятия – проговаривали с детьми неизвестные слова: иероглиф, береста, летописец);</w:t>
      </w:r>
    </w:p>
    <w:p w14:paraId="1FF90EB2" w14:textId="195F5816" w:rsidR="00755211" w:rsidRPr="00755211" w:rsidRDefault="00755211" w:rsidP="00755211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755211">
        <w:rPr>
          <w:rFonts w:ascii="Times New Roman" w:hAnsi="Times New Roman" w:cs="Times New Roman"/>
          <w:color w:val="000000"/>
          <w:sz w:val="28"/>
          <w:szCs w:val="28"/>
          <w:u w:val="single"/>
        </w:rPr>
        <w:t>аглядно - демонстрационный</w:t>
      </w:r>
      <w:r w:rsidRPr="00755211">
        <w:rPr>
          <w:rFonts w:ascii="Times New Roman" w:hAnsi="Times New Roman" w:cs="Times New Roman"/>
          <w:color w:val="000000"/>
          <w:sz w:val="28"/>
          <w:szCs w:val="28"/>
        </w:rPr>
        <w:t xml:space="preserve"> (книга, которую в начале занятия герой называет бесполезной, но в итоге в ней же и находят много интересного; интересные артефакты из истории – береста, глиняные дощечки, шелк, бумага ручного литья, </w:t>
      </w:r>
      <w:r w:rsidR="00D42931" w:rsidRPr="00755211">
        <w:rPr>
          <w:rFonts w:ascii="Times New Roman" w:hAnsi="Times New Roman" w:cs="Times New Roman"/>
          <w:color w:val="000000"/>
          <w:sz w:val="28"/>
          <w:szCs w:val="28"/>
        </w:rPr>
        <w:t>презентация,</w:t>
      </w:r>
      <w:r w:rsidRPr="00755211">
        <w:rPr>
          <w:rFonts w:ascii="Times New Roman" w:hAnsi="Times New Roman" w:cs="Times New Roman"/>
          <w:color w:val="000000"/>
          <w:sz w:val="28"/>
          <w:szCs w:val="28"/>
        </w:rPr>
        <w:t xml:space="preserve"> которая сопровождала на протяжении всего занятия и погружала </w:t>
      </w:r>
      <w:r w:rsidR="00D42931" w:rsidRPr="00755211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755211">
        <w:rPr>
          <w:rFonts w:ascii="Times New Roman" w:hAnsi="Times New Roman" w:cs="Times New Roman"/>
          <w:color w:val="000000"/>
          <w:sz w:val="28"/>
          <w:szCs w:val="28"/>
        </w:rPr>
        <w:t xml:space="preserve"> помощью этнической музыки в соответствующую страну и эпоху);</w:t>
      </w:r>
    </w:p>
    <w:p w14:paraId="30B57DA2" w14:textId="1165E0F5" w:rsidR="00755211" w:rsidRPr="00755211" w:rsidRDefault="00755211" w:rsidP="00755211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755211">
        <w:rPr>
          <w:rFonts w:ascii="Times New Roman" w:hAnsi="Times New Roman" w:cs="Times New Roman"/>
          <w:color w:val="000000"/>
          <w:sz w:val="28"/>
          <w:szCs w:val="28"/>
          <w:u w:val="single"/>
        </w:rPr>
        <w:t>рактический</w:t>
      </w:r>
      <w:r w:rsidRPr="00755211">
        <w:rPr>
          <w:rFonts w:ascii="Times New Roman" w:hAnsi="Times New Roman" w:cs="Times New Roman"/>
          <w:color w:val="000000"/>
          <w:sz w:val="28"/>
          <w:szCs w:val="28"/>
        </w:rPr>
        <w:t xml:space="preserve"> (выполнение заданий в каждой стране);</w:t>
      </w:r>
    </w:p>
    <w:p w14:paraId="3DA187D1" w14:textId="369074D6" w:rsidR="00755211" w:rsidRPr="00755211" w:rsidRDefault="00755211" w:rsidP="00755211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755211">
        <w:rPr>
          <w:rFonts w:ascii="Times New Roman" w:hAnsi="Times New Roman" w:cs="Times New Roman"/>
          <w:color w:val="000000"/>
          <w:sz w:val="28"/>
          <w:szCs w:val="28"/>
          <w:u w:val="single"/>
        </w:rPr>
        <w:t>гровой</w:t>
      </w:r>
      <w:r w:rsidRPr="00755211">
        <w:rPr>
          <w:rFonts w:ascii="Times New Roman" w:hAnsi="Times New Roman" w:cs="Times New Roman"/>
          <w:color w:val="000000"/>
          <w:sz w:val="28"/>
          <w:szCs w:val="28"/>
        </w:rPr>
        <w:t xml:space="preserve"> (помогали буратино, перемещались в машине времени).</w:t>
      </w:r>
    </w:p>
    <w:p w14:paraId="2451F090" w14:textId="77777777" w:rsidR="00755211" w:rsidRPr="00755211" w:rsidRDefault="00755211" w:rsidP="00755211">
      <w:pPr>
        <w:pStyle w:val="a3"/>
        <w:tabs>
          <w:tab w:val="left" w:pos="993"/>
        </w:tabs>
        <w:spacing w:after="0" w:line="228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7AE1CE9" w14:textId="01C28483" w:rsidR="00E275AD" w:rsidRDefault="00755211" w:rsidP="002D1F4B">
      <w:pPr>
        <w:spacing w:line="228" w:lineRule="auto"/>
        <w:ind w:firstLine="709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 w:rsidRPr="00755211">
        <w:rPr>
          <w:rFonts w:ascii="Times New Roman" w:hAnsi="Times New Roman" w:cs="Times New Roman"/>
          <w:color w:val="111111"/>
          <w:sz w:val="28"/>
          <w:szCs w:val="28"/>
        </w:rPr>
        <w:t>Весь материал</w:t>
      </w:r>
      <w:r>
        <w:rPr>
          <w:rFonts w:ascii="Times New Roman" w:hAnsi="Times New Roman" w:cs="Times New Roman"/>
          <w:color w:val="111111"/>
          <w:sz w:val="28"/>
          <w:szCs w:val="28"/>
        </w:rPr>
        <w:t xml:space="preserve"> соответствовал возрасту воспитанников и замыслу, отразил не только структурную, но и смысловую связанность. Смена видов деятельности на каждом этапе позволила предотвратить утомляемость, дети были доброжелательны, с большим удовольствием выполняли все задания. Игровой </w:t>
      </w:r>
      <w:r>
        <w:rPr>
          <w:rFonts w:ascii="Times New Roman" w:hAnsi="Times New Roman" w:cs="Times New Roman"/>
          <w:color w:val="111111"/>
          <w:sz w:val="28"/>
          <w:szCs w:val="28"/>
        </w:rPr>
        <w:lastRenderedPageBreak/>
        <w:t>сюжет</w:t>
      </w:r>
      <w:r w:rsidR="004C27DB">
        <w:rPr>
          <w:rFonts w:ascii="Times New Roman" w:hAnsi="Times New Roman" w:cs="Times New Roman"/>
          <w:color w:val="111111"/>
          <w:sz w:val="28"/>
          <w:szCs w:val="28"/>
        </w:rPr>
        <w:t xml:space="preserve"> (путешествие на машине времени с Буратино) позволил создать особую атмосферу, которая позволила незаметно для детей плавно сменять виды деятельности.</w:t>
      </w:r>
    </w:p>
    <w:p w14:paraId="2917F863" w14:textId="79C2FAB0" w:rsidR="004C27DB" w:rsidRPr="00755211" w:rsidRDefault="004C27DB" w:rsidP="002D1F4B">
      <w:pPr>
        <w:spacing w:line="228" w:lineRule="auto"/>
        <w:ind w:firstLine="709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>
        <w:rPr>
          <w:rFonts w:ascii="Times New Roman" w:hAnsi="Times New Roman" w:cs="Times New Roman"/>
          <w:color w:val="111111"/>
          <w:sz w:val="28"/>
          <w:szCs w:val="28"/>
        </w:rPr>
        <w:t>Вывод: в результате проведенного занятия воспитателем были выполнены все задачи и цель. Игровая мотивация способствовала образовательной деятельности и развитию высокого уровня познавательного интереса. Деятельность была построена логично, педагог достиг желаемого результата</w:t>
      </w:r>
    </w:p>
    <w:p w14:paraId="1F37039D" w14:textId="77777777" w:rsidR="00755211" w:rsidRDefault="00755211" w:rsidP="004C27D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1E6D9584" w14:textId="391A071D" w:rsidR="00E61035" w:rsidRPr="004F3DCB" w:rsidRDefault="00E61035" w:rsidP="002D1F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DCB">
        <w:rPr>
          <w:rFonts w:ascii="Times New Roman" w:eastAsia="Times New Roman" w:hAnsi="Times New Roman" w:cs="Times New Roman"/>
          <w:sz w:val="28"/>
          <w:szCs w:val="28"/>
        </w:rPr>
        <w:t xml:space="preserve">Рецензент: </w:t>
      </w:r>
      <w:r w:rsidR="004C27DB">
        <w:rPr>
          <w:rFonts w:ascii="Times New Roman" w:eastAsia="Times New Roman" w:hAnsi="Times New Roman" w:cs="Times New Roman"/>
          <w:sz w:val="28"/>
          <w:szCs w:val="28"/>
        </w:rPr>
        <w:t>Комарова Наталья Владимировна</w:t>
      </w:r>
      <w:r w:rsidRPr="004F3DCB">
        <w:rPr>
          <w:rFonts w:ascii="Times New Roman" w:eastAsia="Times New Roman" w:hAnsi="Times New Roman" w:cs="Times New Roman"/>
          <w:sz w:val="28"/>
          <w:szCs w:val="28"/>
        </w:rPr>
        <w:t xml:space="preserve"> – старший воспитатель МДО</w:t>
      </w:r>
      <w:r w:rsidR="004C27D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4F3DCB">
        <w:rPr>
          <w:rFonts w:ascii="Times New Roman" w:eastAsia="Times New Roman" w:hAnsi="Times New Roman" w:cs="Times New Roman"/>
          <w:sz w:val="28"/>
          <w:szCs w:val="28"/>
        </w:rPr>
        <w:t xml:space="preserve">У «Детский сад № </w:t>
      </w:r>
      <w:r w:rsidR="004C27DB">
        <w:rPr>
          <w:rFonts w:ascii="Times New Roman" w:eastAsia="Times New Roman" w:hAnsi="Times New Roman" w:cs="Times New Roman"/>
          <w:sz w:val="28"/>
          <w:szCs w:val="28"/>
        </w:rPr>
        <w:t>26</w:t>
      </w:r>
      <w:r w:rsidRPr="004F3DCB">
        <w:rPr>
          <w:rFonts w:ascii="Times New Roman" w:eastAsia="Times New Roman" w:hAnsi="Times New Roman" w:cs="Times New Roman"/>
          <w:sz w:val="28"/>
          <w:szCs w:val="28"/>
        </w:rPr>
        <w:t xml:space="preserve">», </w:t>
      </w:r>
      <w:r w:rsidR="004F3DCB">
        <w:rPr>
          <w:rFonts w:ascii="Times New Roman" w:eastAsia="Times New Roman" w:hAnsi="Times New Roman" w:cs="Times New Roman"/>
          <w:sz w:val="28"/>
          <w:szCs w:val="28"/>
        </w:rPr>
        <w:t xml:space="preserve">высшая </w:t>
      </w:r>
      <w:r w:rsidRPr="004F3DCB">
        <w:rPr>
          <w:rFonts w:ascii="Times New Roman" w:eastAsia="Times New Roman" w:hAnsi="Times New Roman" w:cs="Times New Roman"/>
          <w:sz w:val="28"/>
          <w:szCs w:val="28"/>
        </w:rPr>
        <w:t>квалификационная категория.</w:t>
      </w:r>
    </w:p>
    <w:p w14:paraId="6D0DAB43" w14:textId="77777777" w:rsidR="00E61035" w:rsidRPr="004F3DCB" w:rsidRDefault="00E61035" w:rsidP="002D1F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DCB">
        <w:rPr>
          <w:rFonts w:ascii="Times New Roman" w:eastAsia="Times New Roman" w:hAnsi="Times New Roman" w:cs="Times New Roman"/>
          <w:sz w:val="28"/>
          <w:szCs w:val="28"/>
        </w:rPr>
        <w:t>Телефоны:</w:t>
      </w:r>
    </w:p>
    <w:p w14:paraId="40702007" w14:textId="3B669245" w:rsidR="00E61035" w:rsidRPr="004F3DCB" w:rsidRDefault="00E61035" w:rsidP="002D1F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DCB">
        <w:rPr>
          <w:rFonts w:ascii="Times New Roman" w:eastAsia="Times New Roman" w:hAnsi="Times New Roman" w:cs="Times New Roman"/>
          <w:sz w:val="28"/>
          <w:szCs w:val="28"/>
        </w:rPr>
        <w:t>Рабочий: 8-</w:t>
      </w:r>
      <w:r w:rsidR="004C27DB">
        <w:rPr>
          <w:rFonts w:ascii="Times New Roman" w:eastAsia="Times New Roman" w:hAnsi="Times New Roman" w:cs="Times New Roman"/>
          <w:sz w:val="28"/>
          <w:szCs w:val="28"/>
        </w:rPr>
        <w:t>3534243030</w:t>
      </w:r>
      <w:r w:rsidRPr="004F3DCB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8897B98" w14:textId="217C1EFD" w:rsidR="00177466" w:rsidRDefault="00E61035" w:rsidP="002D1F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F3DCB">
        <w:rPr>
          <w:rFonts w:ascii="Times New Roman" w:eastAsia="Times New Roman" w:hAnsi="Times New Roman" w:cs="Times New Roman"/>
          <w:sz w:val="28"/>
          <w:szCs w:val="28"/>
        </w:rPr>
        <w:t>Сотовый: 8-922</w:t>
      </w:r>
      <w:r w:rsidR="004C27DB">
        <w:rPr>
          <w:rFonts w:ascii="Times New Roman" w:eastAsia="Times New Roman" w:hAnsi="Times New Roman" w:cs="Times New Roman"/>
          <w:sz w:val="28"/>
          <w:szCs w:val="28"/>
        </w:rPr>
        <w:t>8780214</w:t>
      </w:r>
      <w:r w:rsidRPr="004F3DCB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4F3D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F3DCB">
        <w:rPr>
          <w:rFonts w:ascii="Times New Roman" w:eastAsia="Times New Roman" w:hAnsi="Times New Roman" w:cs="Times New Roman"/>
          <w:i/>
          <w:sz w:val="24"/>
          <w:szCs w:val="24"/>
        </w:rPr>
        <w:t xml:space="preserve">   </w:t>
      </w:r>
    </w:p>
    <w:p w14:paraId="3D5741E6" w14:textId="77777777" w:rsidR="006A3393" w:rsidRPr="004F3DCB" w:rsidRDefault="006A3393" w:rsidP="002D1F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sectPr w:rsidR="006A3393" w:rsidRPr="004F3DCB" w:rsidSect="00406A4F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5926CFA"/>
    <w:multiLevelType w:val="hybridMultilevel"/>
    <w:tmpl w:val="27C8757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73C10168"/>
    <w:multiLevelType w:val="hybridMultilevel"/>
    <w:tmpl w:val="20D4E90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283659488">
    <w:abstractNumId w:val="1"/>
  </w:num>
  <w:num w:numId="2" w16cid:durableId="8706506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035"/>
    <w:rsid w:val="00010A20"/>
    <w:rsid w:val="00177466"/>
    <w:rsid w:val="002D1F4B"/>
    <w:rsid w:val="00355C53"/>
    <w:rsid w:val="00406A4F"/>
    <w:rsid w:val="004C18EF"/>
    <w:rsid w:val="004C27DB"/>
    <w:rsid w:val="004F3DCB"/>
    <w:rsid w:val="005D75CB"/>
    <w:rsid w:val="006626B0"/>
    <w:rsid w:val="006A3393"/>
    <w:rsid w:val="00755211"/>
    <w:rsid w:val="008945B4"/>
    <w:rsid w:val="00D42931"/>
    <w:rsid w:val="00D96832"/>
    <w:rsid w:val="00E275AD"/>
    <w:rsid w:val="00E61035"/>
    <w:rsid w:val="00FB5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34D93"/>
  <w15:docId w15:val="{FA21166F-45A8-419D-AA25-E9120EB9B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2">
    <w:name w:val="c2"/>
    <w:basedOn w:val="a0"/>
    <w:rsid w:val="004C18EF"/>
  </w:style>
  <w:style w:type="paragraph" w:styleId="a3">
    <w:name w:val="List Paragraph"/>
    <w:basedOn w:val="a"/>
    <w:uiPriority w:val="34"/>
    <w:qFormat/>
    <w:rsid w:val="007552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516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 Комарова</cp:lastModifiedBy>
  <cp:revision>2</cp:revision>
  <cp:lastPrinted>2018-04-23T06:41:00Z</cp:lastPrinted>
  <dcterms:created xsi:type="dcterms:W3CDTF">2024-04-23T08:55:00Z</dcterms:created>
  <dcterms:modified xsi:type="dcterms:W3CDTF">2024-04-23T08:55:00Z</dcterms:modified>
</cp:coreProperties>
</file>